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4743C7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4743C7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4743C7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4743C7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4743C7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4743C7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4743C7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4743C7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4743C7" w:rsidRDefault="00E3395C" w:rsidP="004D1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C7776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64</w:t>
            </w:r>
            <w:r w:rsidR="008C2382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4D1053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4743C7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4743C7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855FF" w:rsidRPr="00390B8A" w:rsidRDefault="00D855FF" w:rsidP="00D8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A0DDB" w:rsidRPr="004743C7" w:rsidRDefault="00F37699" w:rsidP="00F376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041DF6" w:rsidRDefault="00626FFA" w:rsidP="00626F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DIRECTOR</w:t>
            </w:r>
            <w:r w:rsidR="006E518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OPERATIVO ZONA NORTE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4743C7" w:rsidRDefault="004D1053" w:rsidP="004E0E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</w:t>
            </w:r>
            <w:r w:rsidR="0054437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tor</w:t>
            </w:r>
            <w:r w:rsidR="006E518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Op</w:t>
            </w:r>
            <w:r w:rsidR="004E0EB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era</w:t>
            </w:r>
            <w:r w:rsidR="006E518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tivo</w:t>
            </w:r>
            <w:r w:rsidR="004E0EB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 Norte</w:t>
            </w:r>
            <w:bookmarkStart w:id="0" w:name="_GoBack"/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4743C7" w:rsidRDefault="00A60383" w:rsidP="004D1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Secretaría de </w:t>
            </w:r>
            <w:r w:rsidR="004D1053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4743C7" w:rsidRDefault="004603A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A60383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  <w:r w:rsidR="004D1053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4743C7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4743C7" w:rsidRDefault="004D1053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</w:t>
            </w:r>
            <w:r w:rsidR="00A60383"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Operativo Zona Norte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4743C7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4743C7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4743C7" w:rsidRDefault="00A60383" w:rsidP="009F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Al </w:t>
            </w:r>
            <w:r w:rsidR="009F265D"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Secretario </w:t>
            </w:r>
            <w:r w:rsidR="004D1053"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Servicios Públicos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743C7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1D5BC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4743C7" w:rsidRDefault="004D1053" w:rsidP="004D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Administrativo, Coordinador Operativo, Coordinador de Mantenimiento Vial y  Vías Públicas y Jefe de Agua Potable, Barrido Manual y Mecánico</w:t>
            </w:r>
            <w:r w:rsidR="00747647"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, Jefe de </w:t>
            </w:r>
            <w:r w:rsidR="00955B0A" w:rsidRPr="004743C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almacén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4743C7" w:rsidRDefault="00747647" w:rsidP="00955B0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Dirigir la operación y la administración de la Dirección Operativa con el fin de proporcionar a la ciudadanía servicios públicos de excelente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3C7">
              <w:rPr>
                <w:rFonts w:ascii="Arial" w:hAnsi="Arial" w:cs="Arial"/>
                <w:sz w:val="18"/>
                <w:szCs w:val="18"/>
              </w:rPr>
              <w:t>calidad y para brindarles el mantenimiento a la infraestructura urbana de su comunidad.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4743C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B0A" w:rsidRPr="004743C7" w:rsidRDefault="00BC384F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Planear con el Coordinador Operativo, Coo</w:t>
            </w:r>
            <w:r w:rsidR="00955B0A" w:rsidRPr="004743C7">
              <w:rPr>
                <w:rFonts w:ascii="Arial" w:hAnsi="Arial" w:cs="Arial"/>
                <w:sz w:val="18"/>
                <w:szCs w:val="18"/>
              </w:rPr>
              <w:t xml:space="preserve">rdinador de Mantenimiento Vial, Vías Públicas y </w:t>
            </w:r>
            <w:r w:rsidRPr="004743C7">
              <w:rPr>
                <w:rFonts w:ascii="Arial" w:hAnsi="Arial" w:cs="Arial"/>
                <w:sz w:val="18"/>
                <w:szCs w:val="18"/>
              </w:rPr>
              <w:t>con el Jefe de Agua</w:t>
            </w:r>
            <w:r w:rsidR="00955B0A" w:rsidRPr="004743C7">
              <w:rPr>
                <w:rFonts w:ascii="Arial" w:hAnsi="Arial" w:cs="Arial"/>
                <w:sz w:val="18"/>
                <w:szCs w:val="18"/>
              </w:rPr>
              <w:t xml:space="preserve"> de uso doméstico,</w:t>
            </w:r>
            <w:r w:rsidRPr="004743C7">
              <w:rPr>
                <w:rFonts w:ascii="Arial" w:hAnsi="Arial" w:cs="Arial"/>
                <w:sz w:val="18"/>
                <w:szCs w:val="18"/>
              </w:rPr>
              <w:t xml:space="preserve">  las actividades diarias a realizar tomando en cuenta indicaciones asignadas por la Secretaria y Prioridades.</w:t>
            </w:r>
          </w:p>
          <w:p w:rsidR="00BC384F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Revisar </w:t>
            </w:r>
            <w:r w:rsidR="00BC384F" w:rsidRPr="004743C7">
              <w:rPr>
                <w:rFonts w:ascii="Arial" w:hAnsi="Arial" w:cs="Arial"/>
                <w:sz w:val="18"/>
                <w:szCs w:val="18"/>
              </w:rPr>
              <w:t xml:space="preserve">con cada uno de los </w:t>
            </w:r>
            <w:r w:rsidRPr="004743C7">
              <w:rPr>
                <w:rFonts w:ascii="Arial" w:hAnsi="Arial" w:cs="Arial"/>
                <w:sz w:val="18"/>
                <w:szCs w:val="18"/>
              </w:rPr>
              <w:t>Coordinadores</w:t>
            </w:r>
            <w:r w:rsidR="00BC384F" w:rsidRPr="004743C7">
              <w:rPr>
                <w:rFonts w:ascii="Arial" w:hAnsi="Arial" w:cs="Arial"/>
                <w:sz w:val="18"/>
                <w:szCs w:val="18"/>
              </w:rPr>
              <w:t xml:space="preserve"> la programación diaria operativa, dar seguimiento a los trabajos hasta su terminación y supervisar que las labores se hayan realizado satisfactoriamente.</w:t>
            </w:r>
          </w:p>
          <w:p w:rsidR="00BC384F" w:rsidRPr="004743C7" w:rsidRDefault="00BC384F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Recorrer las avenidas principales y colonias de la delegación con los</w:t>
            </w:r>
            <w:r w:rsidR="00955B0A" w:rsidRPr="004743C7">
              <w:rPr>
                <w:rFonts w:ascii="Arial" w:hAnsi="Arial" w:cs="Arial"/>
                <w:sz w:val="18"/>
                <w:szCs w:val="18"/>
              </w:rPr>
              <w:t xml:space="preserve"> Coordinadores Operativos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270" w:rsidRPr="004743C7">
              <w:rPr>
                <w:rFonts w:ascii="Arial" w:hAnsi="Arial" w:cs="Arial"/>
                <w:sz w:val="18"/>
                <w:szCs w:val="18"/>
              </w:rPr>
              <w:t>y Coordinador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Coadyuvar a la conservación de la Imagen y mantenimiento urbano.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Administrar, controlar y conservar en óptimas condiciones de operación las unidades oficiales asignadas.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Efectuar mantenimiento de carpeta asfáltica.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Mantener en óptimas condiciones la red de Alumbrado Público.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Coadyuvar en el mantenimiento del orden y limpieza de nuestra ciudad en el área de su competencia.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Abastecer de agua de uso doméstico a la</w:t>
            </w:r>
            <w:r w:rsidR="00E03270" w:rsidRPr="004743C7">
              <w:rPr>
                <w:rFonts w:ascii="Arial" w:hAnsi="Arial" w:cs="Arial"/>
                <w:sz w:val="18"/>
                <w:szCs w:val="18"/>
              </w:rPr>
              <w:t>s familias de la zona norte de Monterrey</w:t>
            </w:r>
            <w:r w:rsidR="00896632" w:rsidRPr="004743C7">
              <w:rPr>
                <w:rFonts w:ascii="Arial" w:hAnsi="Arial" w:cs="Arial"/>
                <w:sz w:val="18"/>
                <w:szCs w:val="18"/>
              </w:rPr>
              <w:t xml:space="preserve"> que carecen de este servicio.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Recibir y atender reportes ciudadanos referente a los servicios públicos.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Identificar áreas de oportunidad en cada uno de los departamentos.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Elaborar y presentar informe mensual o cuando así se requiera ante el Secretario de Servicios Públicos.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Administrar y controlar el uso de los recursos asignados.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Vigilar el cumplimiento de las leyes, reglamentos y demás disposiciones aplicables en la esfera de su competencia.</w:t>
            </w:r>
          </w:p>
          <w:p w:rsidR="00955B0A" w:rsidRPr="004743C7" w:rsidRDefault="00955B0A" w:rsidP="00751DA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Coordinar y atender, en su caso, todas las actividades que le sean encomendadas por el Secretario de Servicios Públicos, y las demás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3C7">
              <w:rPr>
                <w:rFonts w:ascii="Arial" w:hAnsi="Arial" w:cs="Arial"/>
                <w:sz w:val="18"/>
                <w:szCs w:val="18"/>
              </w:rPr>
              <w:t>que le señalen como de su competencia las Leyes, Reglamentos y demás disposiciones Jurídicas.</w:t>
            </w:r>
          </w:p>
          <w:p w:rsidR="00955B0A" w:rsidRPr="00294213" w:rsidRDefault="00294213" w:rsidP="0029421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55B0A" w:rsidRPr="004743C7">
              <w:rPr>
                <w:rFonts w:ascii="Arial" w:hAnsi="Arial" w:cs="Arial"/>
                <w:sz w:val="18"/>
                <w:szCs w:val="18"/>
              </w:rPr>
              <w:t>umplir con los lineamientos del Reglamento Interno de Trabajo y aplicar los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B0A" w:rsidRPr="00294213">
              <w:rPr>
                <w:rFonts w:ascii="Arial" w:hAnsi="Arial" w:cs="Arial"/>
                <w:sz w:val="18"/>
                <w:szCs w:val="18"/>
              </w:rPr>
              <w:t>Procedimientos de acuerdo al Manual de su área.</w:t>
            </w:r>
          </w:p>
          <w:p w:rsidR="00955B0A" w:rsidRPr="00294213" w:rsidRDefault="00955B0A" w:rsidP="0029421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E98" w:rsidRPr="004743C7" w:rsidRDefault="00E74E98" w:rsidP="0029421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4743C7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213" w:rsidRPr="004743C7" w:rsidRDefault="00294213" w:rsidP="0029421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Los Proyectos y Programas de operación se realizan en base a las indicaciones, necesidades, eventos especiales y prioridades de la zona.</w:t>
            </w:r>
          </w:p>
          <w:p w:rsidR="00294213" w:rsidRPr="004743C7" w:rsidRDefault="004C0E4B" w:rsidP="0029421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Revisar los reportes de </w:t>
            </w:r>
            <w:r w:rsidR="0056463B">
              <w:rPr>
                <w:rFonts w:ascii="Arial" w:eastAsia="Calibri" w:hAnsi="Arial" w:cs="Arial"/>
                <w:sz w:val="18"/>
                <w:szCs w:val="18"/>
              </w:rPr>
              <w:t>SISTEMA 072</w:t>
            </w:r>
            <w:r w:rsidR="00294213">
              <w:rPr>
                <w:rFonts w:ascii="Arial" w:eastAsia="Calibri" w:hAnsi="Arial" w:cs="Arial"/>
                <w:sz w:val="18"/>
                <w:szCs w:val="18"/>
              </w:rPr>
              <w:t xml:space="preserve"> Y CIAC</w:t>
            </w:r>
            <w:r w:rsidR="00294213" w:rsidRPr="004743C7">
              <w:rPr>
                <w:rFonts w:ascii="Arial" w:eastAsia="Calibri" w:hAnsi="Arial" w:cs="Arial"/>
                <w:sz w:val="18"/>
                <w:szCs w:val="18"/>
              </w:rPr>
              <w:t xml:space="preserve"> (altas, bajas)</w:t>
            </w:r>
          </w:p>
          <w:p w:rsidR="00294213" w:rsidRDefault="00294213" w:rsidP="00294213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Sistema conecta</w:t>
            </w:r>
          </w:p>
          <w:p w:rsidR="00294213" w:rsidRDefault="00A97B75" w:rsidP="008966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</w:t>
            </w:r>
            <w:r w:rsidR="008E1334">
              <w:rPr>
                <w:rFonts w:ascii="Arial" w:hAnsi="Arial" w:cs="Arial"/>
                <w:sz w:val="18"/>
                <w:szCs w:val="18"/>
              </w:rPr>
              <w:t>ar y Programar</w:t>
            </w:r>
            <w:r w:rsidR="00896632" w:rsidRPr="00294213">
              <w:rPr>
                <w:rFonts w:ascii="Arial" w:hAnsi="Arial" w:cs="Arial"/>
                <w:sz w:val="18"/>
                <w:szCs w:val="18"/>
              </w:rPr>
              <w:t xml:space="preserve"> de operación se realizan en base a las indicaciones, necesidades, eventos especiales y prioridades de la Secretaría y contienen toda la información y estrategias necesarias para mantener en condiciones óptimas de operación los servicios públicos.</w:t>
            </w:r>
          </w:p>
          <w:p w:rsidR="00896632" w:rsidRPr="00294213" w:rsidRDefault="008E1334" w:rsidP="0089663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Supervisar </w:t>
            </w:r>
            <w:r w:rsidR="00896632" w:rsidRPr="00294213">
              <w:rPr>
                <w:rFonts w:ascii="Arial" w:hAnsi="Arial" w:cs="Arial"/>
                <w:sz w:val="18"/>
                <w:szCs w:val="18"/>
              </w:rPr>
              <w:t xml:space="preserve">de áreas se realiza en conjunto con los </w:t>
            </w:r>
            <w:r w:rsidR="00F536F5" w:rsidRPr="00294213">
              <w:rPr>
                <w:rFonts w:ascii="Arial" w:hAnsi="Arial" w:cs="Arial"/>
                <w:sz w:val="18"/>
                <w:szCs w:val="18"/>
              </w:rPr>
              <w:t>coordinadores</w:t>
            </w:r>
            <w:r w:rsidR="00896632" w:rsidRPr="00294213">
              <w:rPr>
                <w:rFonts w:ascii="Arial" w:hAnsi="Arial" w:cs="Arial"/>
                <w:sz w:val="18"/>
                <w:szCs w:val="18"/>
              </w:rPr>
              <w:t xml:space="preserve"> para verificar los trabajos realizados y condiciones de operación de los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632" w:rsidRPr="00294213">
              <w:rPr>
                <w:rFonts w:ascii="Arial" w:hAnsi="Arial" w:cs="Arial"/>
                <w:sz w:val="18"/>
                <w:szCs w:val="18"/>
              </w:rPr>
              <w:t>servicios públicos, comprende avenidas principales y colonias de la zona correspondiente.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La conservación de la imagen y mantenimiento urbano se lleva a cabo con el programa de ornato, forestación y mantenimiento</w:t>
            </w:r>
            <w:r w:rsidR="001D5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3C7">
              <w:rPr>
                <w:rFonts w:ascii="Arial" w:hAnsi="Arial" w:cs="Arial"/>
                <w:sz w:val="18"/>
                <w:szCs w:val="18"/>
              </w:rPr>
              <w:lastRenderedPageBreak/>
              <w:t>permanente de las áreas verdes de la ciudad, parques, plazas y jardines.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La administración y conservación del óptimo desempeño de las unidades oficiales se realiza mediante programas establecidos </w:t>
            </w:r>
            <w:proofErr w:type="spellStart"/>
            <w:r w:rsidRPr="004743C7">
              <w:rPr>
                <w:rFonts w:ascii="Arial" w:hAnsi="Arial" w:cs="Arial"/>
                <w:sz w:val="18"/>
                <w:szCs w:val="18"/>
              </w:rPr>
              <w:t>demantenimiento</w:t>
            </w:r>
            <w:proofErr w:type="spellEnd"/>
            <w:r w:rsidRPr="004743C7">
              <w:rPr>
                <w:rFonts w:ascii="Arial" w:hAnsi="Arial" w:cs="Arial"/>
                <w:sz w:val="18"/>
                <w:szCs w:val="18"/>
              </w:rPr>
              <w:t xml:space="preserve"> preventivo y correctivo de todo el parque vehicular asignado.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El mantenimiento de carpeta asfáltica se realiza en base a un programa permanente de bacheo preventivo y correctivo, así </w:t>
            </w:r>
            <w:proofErr w:type="spellStart"/>
            <w:r w:rsidRPr="004743C7">
              <w:rPr>
                <w:rFonts w:ascii="Arial" w:hAnsi="Arial" w:cs="Arial"/>
                <w:sz w:val="18"/>
                <w:szCs w:val="18"/>
              </w:rPr>
              <w:t>comodelimitación</w:t>
            </w:r>
            <w:proofErr w:type="spellEnd"/>
            <w:r w:rsidRPr="004743C7">
              <w:rPr>
                <w:rFonts w:ascii="Arial" w:hAnsi="Arial" w:cs="Arial"/>
                <w:sz w:val="18"/>
                <w:szCs w:val="18"/>
              </w:rPr>
              <w:t xml:space="preserve"> de carriles e instalación de </w:t>
            </w:r>
            <w:proofErr w:type="spellStart"/>
            <w:r w:rsidRPr="004743C7">
              <w:rPr>
                <w:rFonts w:ascii="Arial" w:hAnsi="Arial" w:cs="Arial"/>
                <w:sz w:val="18"/>
                <w:szCs w:val="18"/>
              </w:rPr>
              <w:t>vialetas</w:t>
            </w:r>
            <w:proofErr w:type="spellEnd"/>
            <w:r w:rsidRPr="004743C7">
              <w:rPr>
                <w:rFonts w:ascii="Arial" w:hAnsi="Arial" w:cs="Arial"/>
                <w:sz w:val="18"/>
                <w:szCs w:val="18"/>
              </w:rPr>
              <w:t xml:space="preserve"> y pintura de las vialidades de acuerdo a procedimientos establecidos.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El Alumbrado Público requiere del mantenimiento preventivo y correctivo de toda la red, control de luminarias por zonas y avenidas, </w:t>
            </w:r>
            <w:proofErr w:type="spellStart"/>
            <w:r w:rsidRPr="004743C7">
              <w:rPr>
                <w:rFonts w:ascii="Arial" w:hAnsi="Arial" w:cs="Arial"/>
                <w:sz w:val="18"/>
                <w:szCs w:val="18"/>
              </w:rPr>
              <w:t>asícomo</w:t>
            </w:r>
            <w:proofErr w:type="spellEnd"/>
            <w:r w:rsidRPr="004743C7">
              <w:rPr>
                <w:rFonts w:ascii="Arial" w:hAnsi="Arial" w:cs="Arial"/>
                <w:sz w:val="18"/>
                <w:szCs w:val="18"/>
              </w:rPr>
              <w:t xml:space="preserve"> rehabilitación de las mismas, optimizando recursos y generando ahorros para mejorar las condiciones de iluminación y seguridad delas colonias de Monterrey.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El mantenimiento del orden y limpieza se lleva a cabo mediante programas de operación establecidos de forma diaria en el </w:t>
            </w:r>
            <w:proofErr w:type="spellStart"/>
            <w:r w:rsidRPr="004743C7">
              <w:rPr>
                <w:rFonts w:ascii="Arial" w:hAnsi="Arial" w:cs="Arial"/>
                <w:sz w:val="18"/>
                <w:szCs w:val="18"/>
              </w:rPr>
              <w:t>barridomanual</w:t>
            </w:r>
            <w:proofErr w:type="spellEnd"/>
            <w:r w:rsidRPr="004743C7">
              <w:rPr>
                <w:rFonts w:ascii="Arial" w:hAnsi="Arial" w:cs="Arial"/>
                <w:sz w:val="18"/>
                <w:szCs w:val="18"/>
              </w:rPr>
              <w:t xml:space="preserve"> y mecánico de todas las zonas de monterrey.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El abastecimiento de agua de uso doméstico se realiza en base a un programa permanente.</w:t>
            </w:r>
          </w:p>
          <w:p w:rsidR="00896632" w:rsidRPr="004743C7" w:rsidRDefault="00896632" w:rsidP="009B0E1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La recepción de los reportes ciudadanos se realiza mediante programas establecidos de servicios a la comunidad.</w:t>
            </w:r>
          </w:p>
          <w:p w:rsidR="00E74E98" w:rsidRPr="004743C7" w:rsidRDefault="00E74E98" w:rsidP="009B0E1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4743C7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214AF1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214AF1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Profesionista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E1F" w:rsidRPr="004743C7" w:rsidRDefault="009B0E1F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B0E1F" w:rsidRPr="004743C7" w:rsidRDefault="009B0E1F" w:rsidP="009B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214AF1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743C7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4743C7" w:rsidRDefault="00483D8D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1 Año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4743C7" w:rsidRDefault="009B0E1F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3D8D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3D8D" w:rsidRPr="00214AF1" w:rsidRDefault="00483D8D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3D8D" w:rsidRPr="004743C7" w:rsidRDefault="00483D8D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Liderazgo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3D8D" w:rsidRPr="004743C7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Indispensable </w:t>
            </w:r>
          </w:p>
        </w:tc>
      </w:tr>
      <w:tr w:rsidR="00483D8D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83D8D" w:rsidRPr="00214AF1" w:rsidRDefault="00483D8D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3D8D" w:rsidRPr="004743C7" w:rsidRDefault="00483D8D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Manejo de conflictos 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3D8D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Indispensable </w:t>
            </w:r>
          </w:p>
        </w:tc>
      </w:tr>
      <w:tr w:rsidR="009B0E1F" w:rsidRPr="002F50CA" w:rsidTr="003F1BA0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FE67EC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Logro de objetivos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FE67EC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94376C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214AF1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Manejo y Administración de Recursos Humanos, Financieros y Materiales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94376C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Planeación y Desarrollo, Ingeniería, manejo de Proyectos.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94376C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Técnicas de análisis, estadísticas y control de la información.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94376C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Sistemas y Programas establecidos de acuerdo a su área.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94376C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Reglamento Interior de Trabajo, Políticas, lineamientos, Normas y Procedimientos Administrativos.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5D59CC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14AF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5D59CC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5D59CC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5D59CC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Sensibilidad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0E1F" w:rsidRPr="002F50CA" w:rsidTr="005D59CC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B0E1F" w:rsidRPr="00214AF1" w:rsidRDefault="009B0E1F" w:rsidP="00483D8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0E1F" w:rsidRPr="004743C7" w:rsidRDefault="009B0E1F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B0E1F" w:rsidRPr="004743C7" w:rsidRDefault="009B0E1F" w:rsidP="009B0E1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3D8D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83D8D" w:rsidRPr="004743C7" w:rsidRDefault="00483D8D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483D8D" w:rsidRPr="004743C7" w:rsidRDefault="00483D8D" w:rsidP="0048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743C7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4743C7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4743C7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4743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483D8D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83D8D" w:rsidRPr="004743C7" w:rsidRDefault="00483D8D" w:rsidP="00483D8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483D8D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83D8D" w:rsidRPr="004743C7" w:rsidRDefault="00483D8D" w:rsidP="00483D8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447938" w:rsidRPr="002F50CA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7938" w:rsidRPr="00390B8A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390B8A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447938" w:rsidRPr="00390B8A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390B8A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447938" w:rsidRPr="002F50CA" w:rsidTr="00931E3A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7938" w:rsidRPr="00390B8A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447938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3C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447938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3C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3C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3C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47938" w:rsidRPr="004743C7" w:rsidRDefault="00D855FF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5F47B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447938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3C7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43C7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938" w:rsidRPr="004743C7" w:rsidRDefault="00447938" w:rsidP="00447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743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751DA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E1" w:rsidRPr="002F50CA" w:rsidRDefault="003F53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3F53E1" w:rsidRPr="002F50CA" w:rsidRDefault="003F53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E1" w:rsidRPr="002F50CA" w:rsidRDefault="003F53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3F53E1" w:rsidRPr="002F50CA" w:rsidRDefault="003F53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EA324FF"/>
    <w:multiLevelType w:val="hybridMultilevel"/>
    <w:tmpl w:val="E8C44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0"/>
  </w:num>
  <w:num w:numId="6">
    <w:abstractNumId w:val="14"/>
  </w:num>
  <w:num w:numId="7">
    <w:abstractNumId w:val="17"/>
  </w:num>
  <w:num w:numId="8">
    <w:abstractNumId w:val="12"/>
  </w:num>
  <w:num w:numId="9">
    <w:abstractNumId w:val="3"/>
  </w:num>
  <w:num w:numId="10">
    <w:abstractNumId w:val="2"/>
  </w:num>
  <w:num w:numId="11">
    <w:abstractNumId w:val="18"/>
  </w:num>
  <w:num w:numId="12">
    <w:abstractNumId w:val="9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30D3D"/>
    <w:rsid w:val="00040853"/>
    <w:rsid w:val="00041DF6"/>
    <w:rsid w:val="00053F18"/>
    <w:rsid w:val="000613A4"/>
    <w:rsid w:val="00071550"/>
    <w:rsid w:val="0009664F"/>
    <w:rsid w:val="000A2108"/>
    <w:rsid w:val="000A3746"/>
    <w:rsid w:val="000D40DD"/>
    <w:rsid w:val="00106B9B"/>
    <w:rsid w:val="001440A9"/>
    <w:rsid w:val="00156E34"/>
    <w:rsid w:val="00175156"/>
    <w:rsid w:val="001820B2"/>
    <w:rsid w:val="0019647B"/>
    <w:rsid w:val="001A7834"/>
    <w:rsid w:val="001C162D"/>
    <w:rsid w:val="001C4274"/>
    <w:rsid w:val="001C74E8"/>
    <w:rsid w:val="001D5BC9"/>
    <w:rsid w:val="001E6298"/>
    <w:rsid w:val="001E64E9"/>
    <w:rsid w:val="001F489B"/>
    <w:rsid w:val="002027ED"/>
    <w:rsid w:val="00214AF1"/>
    <w:rsid w:val="002227DA"/>
    <w:rsid w:val="00250BF1"/>
    <w:rsid w:val="002563E8"/>
    <w:rsid w:val="00293893"/>
    <w:rsid w:val="00294213"/>
    <w:rsid w:val="002A2D2F"/>
    <w:rsid w:val="002A371F"/>
    <w:rsid w:val="002A6F2F"/>
    <w:rsid w:val="002C7386"/>
    <w:rsid w:val="002D0AD4"/>
    <w:rsid w:val="002D3887"/>
    <w:rsid w:val="002E24E1"/>
    <w:rsid w:val="002E5DD1"/>
    <w:rsid w:val="002F4364"/>
    <w:rsid w:val="002F443E"/>
    <w:rsid w:val="002F50CA"/>
    <w:rsid w:val="00321BB7"/>
    <w:rsid w:val="00324C58"/>
    <w:rsid w:val="003306BD"/>
    <w:rsid w:val="00334371"/>
    <w:rsid w:val="00336E4F"/>
    <w:rsid w:val="00360ADB"/>
    <w:rsid w:val="0037098F"/>
    <w:rsid w:val="00387F97"/>
    <w:rsid w:val="003A0248"/>
    <w:rsid w:val="003A03BF"/>
    <w:rsid w:val="003A15B6"/>
    <w:rsid w:val="003D7082"/>
    <w:rsid w:val="003E406C"/>
    <w:rsid w:val="003E6478"/>
    <w:rsid w:val="003F2301"/>
    <w:rsid w:val="003F4500"/>
    <w:rsid w:val="003F53E1"/>
    <w:rsid w:val="00403D80"/>
    <w:rsid w:val="00403EF5"/>
    <w:rsid w:val="00410D60"/>
    <w:rsid w:val="00416986"/>
    <w:rsid w:val="0043167E"/>
    <w:rsid w:val="00433A97"/>
    <w:rsid w:val="00447938"/>
    <w:rsid w:val="00450866"/>
    <w:rsid w:val="004602BB"/>
    <w:rsid w:val="004603A2"/>
    <w:rsid w:val="00462568"/>
    <w:rsid w:val="004629AE"/>
    <w:rsid w:val="00464E05"/>
    <w:rsid w:val="004742B5"/>
    <w:rsid w:val="004743C7"/>
    <w:rsid w:val="00483D8D"/>
    <w:rsid w:val="004A4C90"/>
    <w:rsid w:val="004B09F8"/>
    <w:rsid w:val="004B25EB"/>
    <w:rsid w:val="004C0E4B"/>
    <w:rsid w:val="004C5D40"/>
    <w:rsid w:val="004D1053"/>
    <w:rsid w:val="004D2916"/>
    <w:rsid w:val="004D48D1"/>
    <w:rsid w:val="004D63B9"/>
    <w:rsid w:val="004E0240"/>
    <w:rsid w:val="004E0EB4"/>
    <w:rsid w:val="004E3438"/>
    <w:rsid w:val="00516B67"/>
    <w:rsid w:val="00543FA0"/>
    <w:rsid w:val="00544373"/>
    <w:rsid w:val="00544E5C"/>
    <w:rsid w:val="0055127D"/>
    <w:rsid w:val="00553205"/>
    <w:rsid w:val="00555A78"/>
    <w:rsid w:val="00555F02"/>
    <w:rsid w:val="0056463B"/>
    <w:rsid w:val="0059242C"/>
    <w:rsid w:val="00594820"/>
    <w:rsid w:val="005A4DB8"/>
    <w:rsid w:val="005A7C2D"/>
    <w:rsid w:val="005B0A0F"/>
    <w:rsid w:val="005C0937"/>
    <w:rsid w:val="005C3999"/>
    <w:rsid w:val="005C3C34"/>
    <w:rsid w:val="005C4B76"/>
    <w:rsid w:val="005D626E"/>
    <w:rsid w:val="005F47B8"/>
    <w:rsid w:val="005F65F7"/>
    <w:rsid w:val="0060440B"/>
    <w:rsid w:val="00605751"/>
    <w:rsid w:val="00612FC9"/>
    <w:rsid w:val="00617166"/>
    <w:rsid w:val="00626FFA"/>
    <w:rsid w:val="006470AF"/>
    <w:rsid w:val="00651C68"/>
    <w:rsid w:val="00652127"/>
    <w:rsid w:val="006623FB"/>
    <w:rsid w:val="006631B1"/>
    <w:rsid w:val="00696309"/>
    <w:rsid w:val="006A2477"/>
    <w:rsid w:val="006A4DF8"/>
    <w:rsid w:val="006B399B"/>
    <w:rsid w:val="006B6292"/>
    <w:rsid w:val="006C2608"/>
    <w:rsid w:val="006E072D"/>
    <w:rsid w:val="006E0A1A"/>
    <w:rsid w:val="006E2825"/>
    <w:rsid w:val="006E5187"/>
    <w:rsid w:val="006F21E6"/>
    <w:rsid w:val="00702DC3"/>
    <w:rsid w:val="00747647"/>
    <w:rsid w:val="00751DAA"/>
    <w:rsid w:val="00766864"/>
    <w:rsid w:val="00767F64"/>
    <w:rsid w:val="00774828"/>
    <w:rsid w:val="00776DAA"/>
    <w:rsid w:val="0077701C"/>
    <w:rsid w:val="007819B0"/>
    <w:rsid w:val="007A022F"/>
    <w:rsid w:val="007A5115"/>
    <w:rsid w:val="007A615B"/>
    <w:rsid w:val="007A6AF3"/>
    <w:rsid w:val="007B051F"/>
    <w:rsid w:val="007D21A4"/>
    <w:rsid w:val="007D4677"/>
    <w:rsid w:val="007D6D83"/>
    <w:rsid w:val="007E06AF"/>
    <w:rsid w:val="007E5686"/>
    <w:rsid w:val="007F2889"/>
    <w:rsid w:val="007F4705"/>
    <w:rsid w:val="00805075"/>
    <w:rsid w:val="00813442"/>
    <w:rsid w:val="00817017"/>
    <w:rsid w:val="0082303E"/>
    <w:rsid w:val="00836664"/>
    <w:rsid w:val="008456B3"/>
    <w:rsid w:val="00853F7C"/>
    <w:rsid w:val="00867E69"/>
    <w:rsid w:val="00871425"/>
    <w:rsid w:val="00886409"/>
    <w:rsid w:val="00896632"/>
    <w:rsid w:val="00896E6F"/>
    <w:rsid w:val="008B64FD"/>
    <w:rsid w:val="008B7924"/>
    <w:rsid w:val="008C2382"/>
    <w:rsid w:val="008C7F96"/>
    <w:rsid w:val="008D495F"/>
    <w:rsid w:val="008E102A"/>
    <w:rsid w:val="008E1041"/>
    <w:rsid w:val="008E1334"/>
    <w:rsid w:val="008F233B"/>
    <w:rsid w:val="00903974"/>
    <w:rsid w:val="00913848"/>
    <w:rsid w:val="00931E3A"/>
    <w:rsid w:val="009342BA"/>
    <w:rsid w:val="00935B23"/>
    <w:rsid w:val="009364AB"/>
    <w:rsid w:val="009404EA"/>
    <w:rsid w:val="00943557"/>
    <w:rsid w:val="00945878"/>
    <w:rsid w:val="00955B0A"/>
    <w:rsid w:val="0097006A"/>
    <w:rsid w:val="00977C8C"/>
    <w:rsid w:val="00980156"/>
    <w:rsid w:val="00991D4A"/>
    <w:rsid w:val="009A4200"/>
    <w:rsid w:val="009B0E1F"/>
    <w:rsid w:val="009C0786"/>
    <w:rsid w:val="009C3252"/>
    <w:rsid w:val="009F265D"/>
    <w:rsid w:val="00A111A6"/>
    <w:rsid w:val="00A202BD"/>
    <w:rsid w:val="00A455D6"/>
    <w:rsid w:val="00A53D0D"/>
    <w:rsid w:val="00A60383"/>
    <w:rsid w:val="00A61504"/>
    <w:rsid w:val="00A64FCB"/>
    <w:rsid w:val="00A73793"/>
    <w:rsid w:val="00A74171"/>
    <w:rsid w:val="00A81ABB"/>
    <w:rsid w:val="00A81DEE"/>
    <w:rsid w:val="00A850C8"/>
    <w:rsid w:val="00A87EC9"/>
    <w:rsid w:val="00A9120B"/>
    <w:rsid w:val="00A9289B"/>
    <w:rsid w:val="00A94863"/>
    <w:rsid w:val="00A97B75"/>
    <w:rsid w:val="00AA546D"/>
    <w:rsid w:val="00AB6E02"/>
    <w:rsid w:val="00AB7DD2"/>
    <w:rsid w:val="00AC350A"/>
    <w:rsid w:val="00AC46A1"/>
    <w:rsid w:val="00AD2742"/>
    <w:rsid w:val="00AE3BE4"/>
    <w:rsid w:val="00AE4A31"/>
    <w:rsid w:val="00AF0A24"/>
    <w:rsid w:val="00AF270C"/>
    <w:rsid w:val="00AF2DFC"/>
    <w:rsid w:val="00B11E6F"/>
    <w:rsid w:val="00B12D7F"/>
    <w:rsid w:val="00B20F07"/>
    <w:rsid w:val="00B2543F"/>
    <w:rsid w:val="00B4338C"/>
    <w:rsid w:val="00B57B1D"/>
    <w:rsid w:val="00B72CF2"/>
    <w:rsid w:val="00B7482E"/>
    <w:rsid w:val="00B75AB9"/>
    <w:rsid w:val="00BA0DDB"/>
    <w:rsid w:val="00BA46AC"/>
    <w:rsid w:val="00BA6DC2"/>
    <w:rsid w:val="00BC384F"/>
    <w:rsid w:val="00BC4AE5"/>
    <w:rsid w:val="00BD3548"/>
    <w:rsid w:val="00BD6715"/>
    <w:rsid w:val="00BF02F6"/>
    <w:rsid w:val="00BF5573"/>
    <w:rsid w:val="00BF7B95"/>
    <w:rsid w:val="00C24462"/>
    <w:rsid w:val="00C272A6"/>
    <w:rsid w:val="00C44F67"/>
    <w:rsid w:val="00C55169"/>
    <w:rsid w:val="00C724A4"/>
    <w:rsid w:val="00C77769"/>
    <w:rsid w:val="00C84D38"/>
    <w:rsid w:val="00C86EBA"/>
    <w:rsid w:val="00C9220C"/>
    <w:rsid w:val="00C969D3"/>
    <w:rsid w:val="00CA0BEE"/>
    <w:rsid w:val="00CA0C49"/>
    <w:rsid w:val="00CC5951"/>
    <w:rsid w:val="00CD6584"/>
    <w:rsid w:val="00CD7495"/>
    <w:rsid w:val="00CE2128"/>
    <w:rsid w:val="00CF50E1"/>
    <w:rsid w:val="00D056ED"/>
    <w:rsid w:val="00D057F1"/>
    <w:rsid w:val="00D16714"/>
    <w:rsid w:val="00D177B1"/>
    <w:rsid w:val="00D51350"/>
    <w:rsid w:val="00D51461"/>
    <w:rsid w:val="00D614D4"/>
    <w:rsid w:val="00D80471"/>
    <w:rsid w:val="00D855FF"/>
    <w:rsid w:val="00DA3202"/>
    <w:rsid w:val="00DC1F28"/>
    <w:rsid w:val="00DD5DCF"/>
    <w:rsid w:val="00DE5157"/>
    <w:rsid w:val="00E006FA"/>
    <w:rsid w:val="00E03270"/>
    <w:rsid w:val="00E0473C"/>
    <w:rsid w:val="00E109C7"/>
    <w:rsid w:val="00E12142"/>
    <w:rsid w:val="00E17EDE"/>
    <w:rsid w:val="00E21A73"/>
    <w:rsid w:val="00E24980"/>
    <w:rsid w:val="00E3395C"/>
    <w:rsid w:val="00E40DED"/>
    <w:rsid w:val="00E41C2E"/>
    <w:rsid w:val="00E43327"/>
    <w:rsid w:val="00E44446"/>
    <w:rsid w:val="00E50D75"/>
    <w:rsid w:val="00E514A4"/>
    <w:rsid w:val="00E677D5"/>
    <w:rsid w:val="00E7331C"/>
    <w:rsid w:val="00E74E98"/>
    <w:rsid w:val="00E81BFB"/>
    <w:rsid w:val="00E90592"/>
    <w:rsid w:val="00EA7B86"/>
    <w:rsid w:val="00EB25CD"/>
    <w:rsid w:val="00EB4504"/>
    <w:rsid w:val="00EB47E8"/>
    <w:rsid w:val="00EC2511"/>
    <w:rsid w:val="00EC459C"/>
    <w:rsid w:val="00EC5D08"/>
    <w:rsid w:val="00EE4A81"/>
    <w:rsid w:val="00EE7AF4"/>
    <w:rsid w:val="00F37699"/>
    <w:rsid w:val="00F41A9A"/>
    <w:rsid w:val="00F455AB"/>
    <w:rsid w:val="00F536F5"/>
    <w:rsid w:val="00F610FA"/>
    <w:rsid w:val="00FA5954"/>
    <w:rsid w:val="00FD5DD4"/>
    <w:rsid w:val="00FE0A01"/>
    <w:rsid w:val="00FE2092"/>
    <w:rsid w:val="00FE4B6D"/>
    <w:rsid w:val="00FE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08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38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384F"/>
  </w:style>
  <w:style w:type="paragraph" w:styleId="NormalWeb">
    <w:name w:val="Normal (Web)"/>
    <w:basedOn w:val="Normal"/>
    <w:uiPriority w:val="99"/>
    <w:unhideWhenUsed/>
    <w:rsid w:val="007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38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384F"/>
  </w:style>
  <w:style w:type="paragraph" w:styleId="NormalWeb">
    <w:name w:val="Normal (Web)"/>
    <w:basedOn w:val="Normal"/>
    <w:uiPriority w:val="99"/>
    <w:unhideWhenUsed/>
    <w:rsid w:val="007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47A0-9322-4A7F-8AB0-DEC7F3A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74</cp:revision>
  <cp:lastPrinted>2016-04-21T14:44:00Z</cp:lastPrinted>
  <dcterms:created xsi:type="dcterms:W3CDTF">2016-04-30T21:39:00Z</dcterms:created>
  <dcterms:modified xsi:type="dcterms:W3CDTF">2019-01-29T23:03:00Z</dcterms:modified>
</cp:coreProperties>
</file>